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DF" w:rsidRDefault="009C15DF" w:rsidP="0093144B">
      <w:pPr>
        <w:spacing w:line="348" w:lineRule="auto"/>
        <w:jc w:val="center"/>
        <w:rPr>
          <w:sz w:val="24"/>
        </w:rPr>
      </w:pPr>
      <w:r>
        <w:rPr>
          <w:sz w:val="24"/>
        </w:rPr>
        <w:t>2017.02.28.</w:t>
      </w:r>
    </w:p>
    <w:p w:rsidR="00B50E0E" w:rsidRPr="009C268E" w:rsidRDefault="009C268E" w:rsidP="0093144B">
      <w:pPr>
        <w:spacing w:line="348" w:lineRule="auto"/>
        <w:jc w:val="center"/>
        <w:rPr>
          <w:sz w:val="24"/>
        </w:rPr>
      </w:pPr>
      <w:r w:rsidRPr="009C268E">
        <w:rPr>
          <w:sz w:val="24"/>
        </w:rPr>
        <w:t>A második nap</w:t>
      </w:r>
    </w:p>
    <w:p w:rsidR="009C268E" w:rsidRDefault="009C268E" w:rsidP="0093144B">
      <w:pPr>
        <w:spacing w:line="348" w:lineRule="auto"/>
        <w:jc w:val="center"/>
      </w:pPr>
    </w:p>
    <w:p w:rsidR="0093144B" w:rsidRDefault="00437579" w:rsidP="0093144B">
      <w:pPr>
        <w:spacing w:line="348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noProof/>
          <w:sz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10160</wp:posOffset>
            </wp:positionV>
            <wp:extent cx="3009900" cy="1694180"/>
            <wp:effectExtent l="0" t="0" r="0" b="1270"/>
            <wp:wrapSquare wrapText="bothSides"/>
            <wp:docPr id="1" name="Kép 1" descr="C:\Users\Béla\AppData\Local\Microsoft\Windows\INetCacheContent.Word\20170228_104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éla\AppData\Local\Microsoft\Windows\INetCacheContent.Word\20170228_1044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105C" w:rsidRPr="0068105C">
        <w:rPr>
          <w:rFonts w:ascii="Times New Roman" w:hAnsi="Times New Roman" w:cs="Times New Roman"/>
          <w:sz w:val="24"/>
          <w:szCs w:val="24"/>
        </w:rPr>
        <w:t>Az első</w:t>
      </w:r>
      <w:r w:rsidR="009C1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68E" w:rsidRP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Kärsämäkin</w:t>
      </w:r>
      <w:proofErr w:type="spellEnd"/>
      <w:r w:rsidR="009C268E" w:rsidRP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töltött </w:t>
      </w:r>
      <w:r w:rsidR="009C15D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nap reggelén az iskolába indultunk a nyi</w:t>
      </w:r>
      <w:r w:rsidR="009C268E" w:rsidRP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tó</w:t>
      </w:r>
      <w:r w:rsidR="009C15D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ünnepségre. Az iskola igazgatójától</w:t>
      </w:r>
      <w:r w:rsidR="009C268E" w:rsidRP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képet</w:t>
      </w:r>
      <w:r w:rsidR="009C15D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kaptunk a finn iskolarendszer</w:t>
      </w:r>
      <w:r w:rsidR="001D145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ről, ami nagyon hasonló a mienkhez, általános iskola után két gimnáziumi lehetőség is van, egy könnyített és egy normál, mindkettőből ugyanúgy lehet egyetemre menni. </w:t>
      </w:r>
      <w:r w:rsidR="009C15D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Finnországban, az iskolákban ingyenes az étkezés és az iskolabusz is. </w:t>
      </w:r>
      <w:r w:rsidR="0071758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Egy rövid prezentációban l</w:t>
      </w:r>
      <w:r w:rsidR="009C268E" w:rsidRP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eszámolta</w:t>
      </w:r>
      <w:r w:rsidR="009C15D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 az összes sztereotípiáva</w:t>
      </w:r>
      <w:r w:rsidR="0036535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l is, </w:t>
      </w:r>
      <w:r w:rsidR="009C15D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r w:rsidR="00563F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finn nyár tényleg rövid, de létezik, és ellentétben a pletykákkal elég egészségtelenül étkeznek, például ők eszik a legtöbb cukrot egész Európában. De nem csak ebben elsők, mobiltec</w:t>
      </w:r>
      <w:r w:rsidR="009C15D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</w:t>
      </w:r>
      <w:r w:rsidR="00563F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nológiában is élen</w:t>
      </w:r>
      <w:r w:rsidR="009C15D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járnak a </w:t>
      </w:r>
      <w:proofErr w:type="spellStart"/>
      <w:r w:rsidR="009C15D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nokiának</w:t>
      </w:r>
      <w:proofErr w:type="spellEnd"/>
      <w:r w:rsidR="009C15D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köszönhetően. A</w:t>
      </w:r>
      <w:r w:rsidR="00563F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városokban az utcán is van ingyenes </w:t>
      </w:r>
      <w:proofErr w:type="spellStart"/>
      <w:r w:rsidR="00563F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wifi</w:t>
      </w:r>
      <w:proofErr w:type="spellEnd"/>
      <w:r w:rsidR="00563F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kapcsolat és majdnem minden finnek korlátlan internet </w:t>
      </w:r>
      <w:r w:rsidR="009C15D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használat </w:t>
      </w:r>
      <w:r w:rsidR="00563F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van a telefonján. </w:t>
      </w:r>
      <w:r w:rsidR="009C268E" w:rsidRP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Ezután a finn diákok körbevezettek minket az iskolában é</w:t>
      </w:r>
      <w:r w:rsidR="0036535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 megmutattak minden kis zugot, a technika teremtől a </w:t>
      </w:r>
      <w:proofErr w:type="spellStart"/>
      <w:r w:rsidR="0036535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tesi</w:t>
      </w:r>
      <w:proofErr w:type="spellEnd"/>
      <w:r w:rsidR="0036535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szertáron keresztül egészen a tanáriig.</w:t>
      </w:r>
      <w:r w:rsidR="00563F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Az iskoláik jól </w:t>
      </w:r>
      <w:r w:rsidR="00931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felszereltek, hatalmas </w:t>
      </w:r>
      <w:proofErr w:type="gramStart"/>
      <w:r w:rsidR="00931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tornacsarnokkal</w:t>
      </w:r>
      <w:proofErr w:type="gramEnd"/>
      <w:r w:rsidR="00931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amiben kihúzhat</w:t>
      </w:r>
      <w:r w:rsidR="00563F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ó lelátó is van, technikaterem sze</w:t>
      </w:r>
      <w:r w:rsidR="00931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rszámokkal, </w:t>
      </w:r>
      <w:r w:rsidR="009C15D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konyha, ahol a diákok megtanulnak főzni, és persze minden terem felszerelt </w:t>
      </w:r>
      <w:r w:rsidR="00931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számítógépekkel </w:t>
      </w:r>
      <w:r w:rsidR="009C15D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és projektorral. Még hokipályájuk is van és korcsolya minden méretben.</w:t>
      </w:r>
    </w:p>
    <w:p w:rsidR="009C268E" w:rsidRPr="0068105C" w:rsidRDefault="009C268E" w:rsidP="0093144B">
      <w:pPr>
        <w:spacing w:line="348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elmaradhatatlan csoportfotó után cs</w:t>
      </w:r>
      <w:r w:rsidR="00A54E6F" w:rsidRP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</w:t>
      </w:r>
      <w:r w:rsidR="0036535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por</w:t>
      </w:r>
      <w:r w:rsidR="009C15D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tokra osztotta</w:t>
      </w:r>
      <w:r w:rsidRP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</w:t>
      </w:r>
      <w:r w:rsidR="009C15D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bennünket</w:t>
      </w:r>
      <w:r w:rsidRP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és kitöltöttünk egy rövid </w:t>
      </w:r>
      <w:bookmarkStart w:id="0" w:name="_GoBack"/>
      <w:bookmarkEnd w:id="0"/>
      <w:r w:rsidRP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fizikatesztet</w:t>
      </w:r>
      <w:r w:rsidR="00A54E6F" w:rsidRP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</w:t>
      </w:r>
      <w:r w:rsidR="00437579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64770</wp:posOffset>
            </wp:positionH>
            <wp:positionV relativeFrom="paragraph">
              <wp:posOffset>772795</wp:posOffset>
            </wp:positionV>
            <wp:extent cx="3381375" cy="1903095"/>
            <wp:effectExtent l="0" t="0" r="9525" b="1905"/>
            <wp:wrapSquare wrapText="bothSides"/>
            <wp:docPr id="2" name="Kép 2" descr="C:\Users\Béla\AppData\Local\Microsoft\Windows\INetCacheContent.Word\20170228_103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éla\AppData\Local\Microsoft\Windows\INetCacheContent.Word\20170228_1038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15D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Pihentetésképpen</w:t>
      </w:r>
      <w:r w:rsidR="00A54E6F" w:rsidRP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ebédeltünk egyet az iskolai menzán, természetesen hal volt, meg egy nagyon finom </w:t>
      </w:r>
      <w:proofErr w:type="spellStart"/>
      <w:r w:rsidR="00A54E6F" w:rsidRP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pita</w:t>
      </w:r>
      <w:proofErr w:type="spellEnd"/>
      <w:r w:rsidR="00A54E6F" w:rsidRP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szerű kenyér.</w:t>
      </w:r>
      <w:r w:rsid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Csak hogy ki ne zökk</w:t>
      </w:r>
      <w:r w:rsidR="00A54E6F" w:rsidRP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enjünk</w:t>
      </w:r>
      <w:r w:rsidR="009C15D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feladatokból,</w:t>
      </w:r>
      <w:r w:rsidR="00A54E6F" w:rsidRP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ebéd után rögtön mentünk is az ’</w:t>
      </w:r>
      <w:proofErr w:type="spellStart"/>
      <w:r w:rsidR="00A54E6F" w:rsidRP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Amathsingrace’-</w:t>
      </w:r>
      <w:proofErr w:type="gramStart"/>
      <w:r w:rsidR="00A54E6F" w:rsidRP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</w:t>
      </w:r>
      <w:proofErr w:type="spellEnd"/>
      <w:proofErr w:type="gramEnd"/>
      <w:r w:rsidR="00A54E6F" w:rsidRP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ami egy kis matematik</w:t>
      </w:r>
      <w:r w:rsidR="0071758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ai és fizikai vetélkedő volt. </w:t>
      </w:r>
      <w:r w:rsidR="0068105C" w:rsidRP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Kis csapa</w:t>
      </w:r>
      <w:r w:rsidR="0071758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tokban jártuk körbe az iskola épületében levő</w:t>
      </w:r>
      <w:r w:rsid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68105C" w:rsidRP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állomásokat</w:t>
      </w:r>
      <w:r w:rsidR="0071758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ahol trükkös kí</w:t>
      </w:r>
      <w:r w:rsidR="0068105C" w:rsidRP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sérleteket </w:t>
      </w:r>
      <w:r w:rsid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kell</w:t>
      </w:r>
      <w:r w:rsidR="0068105C" w:rsidRP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ett megoldanunk</w:t>
      </w:r>
      <w:r w:rsidR="0071758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68105C" w:rsidRP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és logikai játékokban kellett jól teljesítenünk</w:t>
      </w:r>
      <w:r w:rsidR="0036535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mint például az egész csapatnak át kellett másznia egy A4-es lapon, vagy élő sakkbábuként követni a vezető utasításait.</w:t>
      </w:r>
      <w:r w:rsidR="0071758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A54E6F" w:rsidRP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Itt be is fejez</w:t>
      </w:r>
      <w:r w:rsid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ődtek a kötelező programok, 3 ó</w:t>
      </w:r>
      <w:r w:rsidR="00A54E6F" w:rsidRP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rától egészen estig szabadidőt kaptunk. Ezt ki is használtu</w:t>
      </w:r>
      <w:r w:rsidR="0071758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k, és</w:t>
      </w:r>
      <w:r w:rsidR="00A54E6F" w:rsidRP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kipróbáltuk a jéghokit, </w:t>
      </w:r>
      <w:r w:rsidR="0071758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amihez teljes </w:t>
      </w:r>
      <w:r w:rsidR="0071758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 xml:space="preserve">felszerelést kaptunk. </w:t>
      </w:r>
      <w:r w:rsidR="00A54E6F" w:rsidRP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majd a tornateremben visszavágtunk és megmutattuk</w:t>
      </w:r>
      <w:r w:rsid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</w:t>
      </w:r>
      <w:r w:rsidR="00A54E6F" w:rsidRP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hogy mi meg focizni tudunk</w:t>
      </w:r>
      <w:r w:rsidR="00A54E6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 w:rsidR="0071758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68105C" w:rsidRP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fárasztó nap után visszamentünk a hotelbe és kipihentük magunkat, hogy felkészü</w:t>
      </w:r>
      <w:r w:rsidR="0068105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ltek legyünk a folytatásra.</w:t>
      </w:r>
    </w:p>
    <w:sectPr w:rsidR="009C268E" w:rsidRPr="0068105C" w:rsidSect="00C4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68E"/>
    <w:rsid w:val="000E0862"/>
    <w:rsid w:val="00135645"/>
    <w:rsid w:val="001D1459"/>
    <w:rsid w:val="00365359"/>
    <w:rsid w:val="00437579"/>
    <w:rsid w:val="00563F71"/>
    <w:rsid w:val="0068105C"/>
    <w:rsid w:val="00717586"/>
    <w:rsid w:val="008556FF"/>
    <w:rsid w:val="0093144B"/>
    <w:rsid w:val="00932438"/>
    <w:rsid w:val="009C15DF"/>
    <w:rsid w:val="009C268E"/>
    <w:rsid w:val="00A54E6F"/>
    <w:rsid w:val="00B21D5A"/>
    <w:rsid w:val="00C404DB"/>
    <w:rsid w:val="00E7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04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22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807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645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4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4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35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92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515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03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87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05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023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Bucsai Béla</dc:creator>
  <cp:lastModifiedBy>user</cp:lastModifiedBy>
  <cp:revision>3</cp:revision>
  <dcterms:created xsi:type="dcterms:W3CDTF">2017-03-18T18:37:00Z</dcterms:created>
  <dcterms:modified xsi:type="dcterms:W3CDTF">2017-03-19T18:30:00Z</dcterms:modified>
</cp:coreProperties>
</file>